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1440" w:firstLine="720"/>
        <w:jc w:val="center"/>
        <w:rPr>
          <w:rFonts w:ascii="Proxima Nova" w:cs="Proxima Nova" w:eastAsia="Proxima Nova" w:hAnsi="Proxima Nova"/>
          <w:color w:val="002060"/>
          <w:sz w:val="56"/>
          <w:szCs w:val="56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2060"/>
          <w:sz w:val="56"/>
          <w:szCs w:val="56"/>
          <w:rtl w:val="0"/>
        </w:rPr>
        <w:t xml:space="preserve">2021 </w:t>
      </w:r>
      <w:r w:rsidDel="00000000" w:rsidR="00000000" w:rsidRPr="00000000">
        <w:rPr>
          <w:rFonts w:ascii="Proxima Nova" w:cs="Proxima Nova" w:eastAsia="Proxima Nova" w:hAnsi="Proxima Nova"/>
          <w:b w:val="1"/>
          <w:color w:val="002060"/>
          <w:sz w:val="56"/>
          <w:szCs w:val="56"/>
          <w:vertAlign w:val="baseline"/>
          <w:rtl w:val="0"/>
        </w:rPr>
        <w:t xml:space="preserve">Firefly Farm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-316229</wp:posOffset>
            </wp:positionH>
            <wp:positionV relativeFrom="paragraph">
              <wp:posOffset>60960</wp:posOffset>
            </wp:positionV>
            <wp:extent cx="1764030" cy="131826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18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1440" w:firstLine="720"/>
        <w:jc w:val="center"/>
        <w:rPr>
          <w:rFonts w:ascii="Proxima Nova" w:cs="Proxima Nova" w:eastAsia="Proxima Nova" w:hAnsi="Proxima Nova"/>
          <w:b w:val="1"/>
          <w:color w:val="002060"/>
          <w:sz w:val="56"/>
          <w:szCs w:val="56"/>
          <w:vertAlign w:val="baselin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2060"/>
          <w:sz w:val="56"/>
          <w:szCs w:val="56"/>
          <w:vertAlign w:val="baseline"/>
          <w:rtl w:val="0"/>
        </w:rPr>
        <w:t xml:space="preserve">Summer Riding Camp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1440" w:firstLine="720"/>
        <w:jc w:val="center"/>
        <w:rPr>
          <w:rFonts w:ascii="Proxima Nova" w:cs="Proxima Nova" w:eastAsia="Proxima Nova" w:hAnsi="Proxima Nova"/>
          <w:b w:val="1"/>
          <w:color w:val="002060"/>
          <w:sz w:val="56"/>
          <w:szCs w:val="5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2060"/>
          <w:sz w:val="56"/>
          <w:szCs w:val="56"/>
          <w:rtl w:val="0"/>
        </w:rPr>
        <w:t xml:space="preserve">June 14-18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ind w:left="1440" w:firstLine="720"/>
        <w:jc w:val="center"/>
        <w:rPr>
          <w:rFonts w:ascii="Proxima Nova" w:cs="Proxima Nova" w:eastAsia="Proxima Nova" w:hAnsi="Proxima Nova"/>
          <w:b w:val="1"/>
          <w:color w:val="002060"/>
          <w:sz w:val="56"/>
          <w:szCs w:val="5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2060"/>
          <w:sz w:val="30"/>
          <w:szCs w:val="30"/>
          <w:rtl w:val="0"/>
        </w:rPr>
        <w:t xml:space="preserve">and</w:t>
      </w:r>
      <w:r w:rsidDel="00000000" w:rsidR="00000000" w:rsidRPr="00000000">
        <w:rPr>
          <w:rFonts w:ascii="Proxima Nova" w:cs="Proxima Nova" w:eastAsia="Proxima Nova" w:hAnsi="Proxima Nova"/>
          <w:b w:val="1"/>
          <w:color w:val="002060"/>
          <w:sz w:val="56"/>
          <w:szCs w:val="56"/>
          <w:rtl w:val="0"/>
        </w:rPr>
        <w:t xml:space="preserve"> July 5-9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240" w:lineRule="auto"/>
        <w:jc w:val="left"/>
        <w:rPr>
          <w:rFonts w:ascii="Proxima Nova" w:cs="Proxima Nova" w:eastAsia="Proxima Nova" w:hAnsi="Proxima Nova"/>
          <w:b w:val="1"/>
          <w:color w:val="17365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60" w:line="240" w:lineRule="auto"/>
        <w:ind w:left="-720" w:right="-720" w:firstLine="0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Firefly summer camps are geared to riders who enjoy enhancing their riding skills as well as learning about the care of horses. All lessons are taught by Nancy </w:t>
      </w:r>
      <w:r w:rsidDel="00000000" w:rsidR="00000000" w:rsidRPr="00000000">
        <w:rPr>
          <w:sz w:val="26"/>
          <w:szCs w:val="26"/>
          <w:rtl w:val="0"/>
        </w:rPr>
        <w:t xml:space="preserve">and Nicole Ligon, with the help of very experienced camp counselors.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Nancy, Nicole, and Firefly are very active in the Pickering Hunt Pony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-720" w:right="-720" w:firstLine="0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The camps are kept small, </w:t>
      </w:r>
      <w:r w:rsidDel="00000000" w:rsidR="00000000" w:rsidRPr="00000000">
        <w:rPr>
          <w:b w:val="1"/>
          <w:i w:val="1"/>
          <w:sz w:val="26"/>
          <w:szCs w:val="26"/>
          <w:vertAlign w:val="baseline"/>
          <w:rtl w:val="0"/>
        </w:rPr>
        <w:t xml:space="preserve">only 8-10 campers per week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 to ensure quality instruction and more in depth learning opportunities.  Daily one hour lessons will be conducted by Nancy</w:t>
      </w:r>
      <w:r w:rsidDel="00000000" w:rsidR="00000000" w:rsidRPr="00000000">
        <w:rPr>
          <w:sz w:val="26"/>
          <w:szCs w:val="26"/>
          <w:rtl w:val="0"/>
        </w:rPr>
        <w:t xml:space="preserve"> or Nicole.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In addition, many other activities will be included, based on the weather and each week’s campers. Activities may include:</w:t>
      </w:r>
      <w:r w:rsidDel="00000000" w:rsidR="00000000" w:rsidRPr="00000000">
        <w:rPr>
          <w:rtl w:val="0"/>
        </w:rPr>
      </w:r>
    </w:p>
    <w:tbl>
      <w:tblPr>
        <w:tblStyle w:val="Table1"/>
        <w:tblW w:w="10044.0" w:type="dxa"/>
        <w:jc w:val="center"/>
        <w:tblInd w:w="-900.0" w:type="dxa"/>
        <w:tblLayout w:type="fixed"/>
        <w:tblLook w:val="0000"/>
      </w:tblPr>
      <w:tblGrid>
        <w:gridCol w:w="3762"/>
        <w:gridCol w:w="4050"/>
        <w:gridCol w:w="2232"/>
        <w:tblGridChange w:id="0">
          <w:tblGrid>
            <w:gridCol w:w="3762"/>
            <w:gridCol w:w="4050"/>
            <w:gridCol w:w="223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Trail Rides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Pony Club Games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Crafts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Pony Painting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Pony Braiding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First Aid for Horses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Horse Conformation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Tack 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Horse 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vertAlign w:val="baseline"/>
                <w:rtl w:val="0"/>
              </w:rPr>
              <w:t xml:space="preserve">bathing, feedin</w:t>
            </w:r>
            <w:r w:rsidDel="00000000" w:rsidR="00000000" w:rsidRPr="00000000">
              <w:rPr>
                <w:i w:val="1"/>
                <w:color w:val="c00000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Demonstrations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vertAlign w:val="baseline"/>
                <w:rtl w:val="0"/>
              </w:rPr>
              <w:t xml:space="preserve">Veterinarian, Farrier, Dentist, Chiropractor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sz w:val="26"/>
                <w:szCs w:val="26"/>
                <w:vertAlign w:val="baseline"/>
                <w:rtl w:val="0"/>
              </w:rPr>
              <w:t xml:space="preserve">Horse Sport Introduction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i w:val="1"/>
                <w:color w:val="c00000"/>
                <w:vertAlign w:val="baseline"/>
                <w:rtl w:val="0"/>
              </w:rPr>
              <w:t xml:space="preserve">dressage, jumping, games, eventing, hunters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60" w:line="240" w:lineRule="auto"/>
              <w:jc w:val="center"/>
              <w:rPr>
                <w:rFonts w:ascii="Calibri" w:cs="Calibri" w:eastAsia="Calibri" w:hAnsi="Calibri"/>
                <w:b w:val="0"/>
                <w:i w:val="0"/>
                <w:color w:val="c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firstLine="0"/>
        <w:jc w:val="center"/>
        <w:rPr>
          <w:rFonts w:ascii="Calibri" w:cs="Calibri" w:eastAsia="Calibri" w:hAnsi="Calibri"/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firstLine="0"/>
        <w:jc w:val="center"/>
        <w:rPr>
          <w:rFonts w:ascii="Calibri" w:cs="Calibri" w:eastAsia="Calibri" w:hAnsi="Calibri"/>
          <w:b w:val="0"/>
          <w:sz w:val="26"/>
          <w:szCs w:val="26"/>
          <w:u w:val="single"/>
          <w:vertAlign w:val="baseline"/>
        </w:rPr>
      </w:pPr>
      <w:r w:rsidDel="00000000" w:rsidR="00000000" w:rsidRPr="00000000">
        <w:rPr>
          <w:b w:val="1"/>
          <w:sz w:val="26"/>
          <w:szCs w:val="26"/>
          <w:u w:val="single"/>
          <w:vertAlign w:val="baseline"/>
          <w:rtl w:val="0"/>
        </w:rPr>
        <w:t xml:space="preserve">Fees and Schedule For The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firstLine="0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Camps will be from 9am-3pm. Please try to be prom</w:t>
      </w:r>
      <w:r w:rsidDel="00000000" w:rsidR="00000000" w:rsidRPr="00000000">
        <w:rPr>
          <w:sz w:val="26"/>
          <w:szCs w:val="26"/>
          <w:rtl w:val="0"/>
        </w:rPr>
        <w:t xml:space="preserve">pt to these times within 15 minutes, and notify us if you will be early or late.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firstLine="0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Campers should come in riding clothes, proper </w:t>
      </w:r>
      <w:r w:rsidDel="00000000" w:rsidR="00000000" w:rsidRPr="00000000">
        <w:rPr>
          <w:sz w:val="26"/>
          <w:szCs w:val="26"/>
          <w:rtl w:val="0"/>
        </w:rPr>
        <w:t xml:space="preserve">riding footwear, and a helmet. They should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bring lunch, a drink,</w:t>
      </w:r>
      <w:r w:rsidDel="00000000" w:rsidR="00000000" w:rsidRPr="00000000">
        <w:rPr>
          <w:sz w:val="26"/>
          <w:szCs w:val="26"/>
          <w:rtl w:val="0"/>
        </w:rPr>
        <w:t xml:space="preserve"> and clothes to change into after riding if wanted.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firstLine="0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Fee will be $</w:t>
      </w:r>
      <w:r w:rsidDel="00000000" w:rsidR="00000000" w:rsidRPr="00000000">
        <w:rPr>
          <w:b w:val="1"/>
          <w:sz w:val="26"/>
          <w:szCs w:val="26"/>
          <w:rtl w:val="0"/>
        </w:rPr>
        <w:t xml:space="preserve">45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0 per camper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In order to reserve a spot in the camp, a $100 deposit is REQUIRED and the completed form below needs to be returned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The $100 deposit will be refunded only if the space can be filled with another camper. There may be additional fees </w:t>
      </w:r>
      <w:r w:rsidDel="00000000" w:rsidR="00000000" w:rsidRPr="00000000">
        <w:rPr>
          <w:sz w:val="26"/>
          <w:szCs w:val="26"/>
          <w:rtl w:val="0"/>
        </w:rPr>
        <w:t xml:space="preserve">for the intermediate and advanced camps based on extra activities scheduled for the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right="-720" w:firstLine="0"/>
        <w:jc w:val="center"/>
        <w:rPr>
          <w:rFonts w:ascii="Calibri" w:cs="Calibri" w:eastAsia="Calibri" w:hAnsi="Calibri"/>
          <w:b w:val="0"/>
          <w:i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For additional information contact:  N</w:t>
      </w:r>
      <w:r w:rsidDel="00000000" w:rsidR="00000000" w:rsidRPr="00000000">
        <w:rPr>
          <w:i w:val="1"/>
          <w:sz w:val="24"/>
          <w:szCs w:val="24"/>
          <w:rtl w:val="0"/>
        </w:rPr>
        <w:t xml:space="preserve">icole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Ligon at: </w:t>
      </w:r>
      <w:hyperlink r:id="rId7">
        <w:r w:rsidDel="00000000" w:rsidR="00000000" w:rsidRPr="00000000">
          <w:rPr>
            <w:i w:val="1"/>
            <w:color w:val="0000ff"/>
            <w:sz w:val="24"/>
            <w:szCs w:val="24"/>
            <w:u w:val="single"/>
            <w:vertAlign w:val="baseline"/>
            <w:rtl w:val="0"/>
          </w:rPr>
          <w:t xml:space="preserve">N</w:t>
        </w:r>
      </w:hyperlink>
      <w:hyperlink r:id="rId8">
        <w:r w:rsidDel="00000000" w:rsidR="00000000" w:rsidRPr="00000000">
          <w:rPr>
            <w:i w:val="1"/>
            <w:color w:val="0000ff"/>
            <w:sz w:val="24"/>
            <w:szCs w:val="24"/>
            <w:u w:val="single"/>
            <w:rtl w:val="0"/>
          </w:rPr>
          <w:t xml:space="preserve">icole</w:t>
        </w:r>
      </w:hyperlink>
      <w:hyperlink r:id="rId9">
        <w:r w:rsidDel="00000000" w:rsidR="00000000" w:rsidRPr="00000000">
          <w:rPr>
            <w:i w:val="1"/>
            <w:color w:val="0000ff"/>
            <w:sz w:val="24"/>
            <w:szCs w:val="24"/>
            <w:u w:val="single"/>
            <w:vertAlign w:val="baseline"/>
            <w:rtl w:val="0"/>
          </w:rPr>
          <w:t xml:space="preserve">@FireflyFarm.net</w:t>
        </w:r>
      </w:hyperlink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or at </w:t>
      </w:r>
      <w:r w:rsidDel="00000000" w:rsidR="00000000" w:rsidRPr="00000000">
        <w:rPr>
          <w:rFonts w:ascii="Arial" w:cs="Arial" w:eastAsia="Arial" w:hAnsi="Arial"/>
          <w:rtl w:val="0"/>
        </w:rPr>
        <w:t xml:space="preserve">610-585-1936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.  </w:t>
      </w: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36"/>
          <w:szCs w:val="36"/>
          <w:u w:val="single"/>
          <w:vertAlign w:val="baseline"/>
          <w:rtl w:val="0"/>
        </w:rPr>
        <w:t xml:space="preserve">Firefly Farm Summer Camp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40" w:right="-720" w:firstLine="0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Drop off completed forms in the check box at Firefly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.  Checks should be made to </w:t>
      </w: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Firefly Farm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ind w:left="-720" w:firstLine="0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N</w:t>
      </w:r>
      <w:r w:rsidDel="00000000" w:rsidR="00000000" w:rsidRPr="00000000">
        <w:rPr>
          <w:sz w:val="26"/>
          <w:szCs w:val="26"/>
          <w:rtl w:val="0"/>
        </w:rPr>
        <w:t xml:space="preserve">ame of Participant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________________________</w:t>
      </w:r>
      <w:r w:rsidDel="00000000" w:rsidR="00000000" w:rsidRPr="00000000">
        <w:rPr>
          <w:sz w:val="26"/>
          <w:szCs w:val="26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ind w:left="-720" w:firstLine="0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Participant’s age:__________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ind w:left="-720" w:firstLine="0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F</w:t>
      </w:r>
      <w:r w:rsidDel="00000000" w:rsidR="00000000" w:rsidRPr="00000000">
        <w:rPr>
          <w:sz w:val="26"/>
          <w:szCs w:val="26"/>
          <w:rtl w:val="0"/>
        </w:rPr>
        <w:t xml:space="preserve">ee Enclosed ($100 deposit or $450 full amount)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:___________</w:t>
      </w: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Any Allergies or health concerns? ____________________________________________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ind w:left="-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Emergency Contact name and phone number (include all names and numbers of anyone who will be dropping off/picking up): __________________________________________________________________________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ind w:left="-720" w:firstLine="0"/>
        <w:rPr>
          <w:rFonts w:ascii="Calibri" w:cs="Calibri" w:eastAsia="Calibri" w:hAnsi="Calibri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EMAIL: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_____________________________________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73" w:top="72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40" w:line="360" w:lineRule="auto"/>
      <w:jc w:val="center"/>
      <w:rPr>
        <w:rFonts w:ascii="Calibri" w:cs="Calibri" w:eastAsia="Calibri" w:hAnsi="Calibri"/>
        <w:b w:val="0"/>
        <w:i w:val="0"/>
        <w:color w:val="17365d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360" w:lineRule="auto"/>
      <w:jc w:val="center"/>
      <w:rPr>
        <w:rFonts w:ascii="Calibri" w:cs="Calibri" w:eastAsia="Calibri" w:hAnsi="Calibri"/>
        <w:b w:val="0"/>
        <w:i w:val="0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17365d"/>
        <w:sz w:val="22"/>
        <w:szCs w:val="22"/>
        <w:vertAlign w:val="baseline"/>
        <w:rtl w:val="0"/>
      </w:rPr>
      <w:t xml:space="preserve">FireFly Farm</w:t>
    </w:r>
    <w:r w:rsidDel="00000000" w:rsidR="00000000" w:rsidRPr="00000000">
      <w:rPr>
        <w:rFonts w:ascii="Calibri" w:cs="Calibri" w:eastAsia="Calibri" w:hAnsi="Calibri"/>
        <w:b w:val="0"/>
        <w:i w:val="1"/>
        <w:sz w:val="22"/>
        <w:szCs w:val="22"/>
        <w:vertAlign w:val="baseline"/>
        <w:rtl w:val="0"/>
      </w:rPr>
      <w:t xml:space="preserve">   100 Johns Rd., Glenmoore, PA  19343  (610)-585-7907    www.fireflyfarm.net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-461009</wp:posOffset>
          </wp:positionH>
          <wp:positionV relativeFrom="paragraph">
            <wp:posOffset>-144779</wp:posOffset>
          </wp:positionV>
          <wp:extent cx="598170" cy="44196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170" cy="4419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1024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Nancy@FireflyFarm.ne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Nancy@FireflyFarm.net" TargetMode="External"/><Relationship Id="rId8" Type="http://schemas.openxmlformats.org/officeDocument/2006/relationships/hyperlink" Target="mailto:Nancy@FireflyFarm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